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04" w:rsidRDefault="00537DC3" w:rsidP="00537DC3">
      <w:pPr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8650" cy="584835"/>
            <wp:effectExtent l="0" t="0" r="0" b="571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A28" w:rsidRPr="00225A28">
        <w:rPr>
          <w:b/>
        </w:rPr>
        <w:t xml:space="preserve">Water Conservation </w:t>
      </w:r>
      <w:r w:rsidR="00E25704">
        <w:rPr>
          <w:b/>
        </w:rPr>
        <w:t>Plan</w:t>
      </w:r>
    </w:p>
    <w:p w:rsidR="00874756" w:rsidRPr="00225A28" w:rsidRDefault="00E25704" w:rsidP="00537DC3">
      <w:pPr>
        <w:spacing w:after="0" w:line="240" w:lineRule="auto"/>
        <w:rPr>
          <w:b/>
        </w:rPr>
      </w:pPr>
      <w:r>
        <w:rPr>
          <w:b/>
        </w:rPr>
        <w:t>Water Conservation Chart</w:t>
      </w:r>
    </w:p>
    <w:p w:rsidR="00225A28" w:rsidRDefault="00E25704" w:rsidP="00537DC3">
      <w:pPr>
        <w:spacing w:after="0" w:line="240" w:lineRule="auto"/>
        <w:rPr>
          <w:b/>
        </w:rPr>
      </w:pPr>
      <w:hyperlink r:id="rId9" w:history="1">
        <w:r w:rsidR="00225A28" w:rsidRPr="00E25704">
          <w:rPr>
            <w:rStyle w:val="Hyperlink"/>
            <w:b/>
          </w:rPr>
          <w:t>Public Utility Department</w:t>
        </w:r>
      </w:hyperlink>
    </w:p>
    <w:p w:rsidR="00E25704" w:rsidRPr="00225A28" w:rsidRDefault="00E25704" w:rsidP="00537DC3">
      <w:pPr>
        <w:spacing w:after="0" w:line="240" w:lineRule="auto"/>
        <w:rPr>
          <w:b/>
        </w:rPr>
      </w:pPr>
    </w:p>
    <w:p w:rsidR="00225A28" w:rsidRPr="00225A28" w:rsidRDefault="00225A28" w:rsidP="00537DC3">
      <w:pPr>
        <w:spacing w:after="0" w:line="240" w:lineRule="auto"/>
        <w:rPr>
          <w:b/>
        </w:rPr>
      </w:pPr>
      <w:r w:rsidRPr="00225A28">
        <w:rPr>
          <w:b/>
        </w:rPr>
        <w:t>September 1</w:t>
      </w:r>
      <w:r w:rsidR="00AB5541">
        <w:rPr>
          <w:b/>
        </w:rPr>
        <w:t>9</w:t>
      </w:r>
      <w:r w:rsidRPr="00225A28">
        <w:rPr>
          <w:b/>
        </w:rPr>
        <w:t>, 2023</w:t>
      </w:r>
    </w:p>
    <w:p w:rsidR="00537DC3" w:rsidRDefault="00537DC3" w:rsidP="00225A28">
      <w:pPr>
        <w:spacing w:after="0" w:line="240" w:lineRule="auto"/>
      </w:pPr>
    </w:p>
    <w:p w:rsidR="00D9710D" w:rsidRDefault="00D9710D" w:rsidP="00225A28">
      <w:pPr>
        <w:spacing w:after="0" w:line="240" w:lineRule="auto"/>
      </w:pPr>
      <w:r>
        <w:t>Ordinance No. 2023-05</w:t>
      </w:r>
    </w:p>
    <w:p w:rsidR="00537DC3" w:rsidRDefault="0095144F" w:rsidP="00537DC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Customer </w:t>
      </w:r>
      <w:r w:rsidR="00380F4E">
        <w:t>Limitations by Day</w:t>
      </w:r>
      <w:r w:rsidR="00332C23">
        <w:t xml:space="preserve">, </w:t>
      </w:r>
      <w:r w:rsidR="00380F4E">
        <w:t>Time</w:t>
      </w:r>
      <w:r w:rsidR="00332C23">
        <w:t xml:space="preserve"> &amp; Address</w:t>
      </w:r>
      <w:r w:rsidR="00AB5541">
        <w:t>.</w:t>
      </w:r>
    </w:p>
    <w:p w:rsidR="00380F4E" w:rsidRDefault="0095144F" w:rsidP="00537DC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Use </w:t>
      </w:r>
      <w:r w:rsidR="00380F4E">
        <w:t xml:space="preserve">Restrictions by </w:t>
      </w:r>
      <w:r w:rsidR="00E25704">
        <w:t>T</w:t>
      </w:r>
      <w:r w:rsidR="00380F4E">
        <w:t xml:space="preserve">ype and </w:t>
      </w:r>
      <w:r w:rsidR="00E25704">
        <w:t>Stage</w:t>
      </w:r>
      <w:r w:rsidR="00AB5541">
        <w:t>.</w:t>
      </w:r>
    </w:p>
    <w:p w:rsidR="00D9710D" w:rsidRDefault="00D9710D" w:rsidP="00225A2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D9710D" w:rsidTr="00D9710D">
        <w:tc>
          <w:tcPr>
            <w:tcW w:w="1335" w:type="dxa"/>
          </w:tcPr>
          <w:p w:rsidR="00D9710D" w:rsidRPr="00D9710D" w:rsidRDefault="00D9710D" w:rsidP="00225A28">
            <w:pPr>
              <w:rPr>
                <w:b/>
              </w:rPr>
            </w:pPr>
            <w:r w:rsidRPr="00D9710D">
              <w:rPr>
                <w:b/>
              </w:rPr>
              <w:t>Sunday</w:t>
            </w:r>
          </w:p>
          <w:p w:rsidR="00D9710D" w:rsidRDefault="00D9710D" w:rsidP="00225A28">
            <w:r w:rsidRPr="00332C23">
              <w:rPr>
                <w:color w:val="00B050"/>
              </w:rPr>
              <w:t>EVEN</w:t>
            </w:r>
          </w:p>
        </w:tc>
        <w:tc>
          <w:tcPr>
            <w:tcW w:w="1335" w:type="dxa"/>
          </w:tcPr>
          <w:p w:rsidR="00D9710D" w:rsidRDefault="00D9710D" w:rsidP="00225A28">
            <w:pPr>
              <w:rPr>
                <w:b/>
              </w:rPr>
            </w:pPr>
            <w:r w:rsidRPr="00D9710D">
              <w:rPr>
                <w:b/>
              </w:rPr>
              <w:t>Monday</w:t>
            </w:r>
          </w:p>
          <w:p w:rsidR="00355C93" w:rsidRPr="00AD15F7" w:rsidRDefault="00355C93" w:rsidP="00225A28">
            <w:r w:rsidRPr="00AD15F7">
              <w:rPr>
                <w:color w:val="FF0000"/>
              </w:rPr>
              <w:t>P</w:t>
            </w:r>
            <w:r w:rsidR="00AD15F7" w:rsidRPr="00AD15F7">
              <w:rPr>
                <w:color w:val="FF0000"/>
              </w:rPr>
              <w:t>rohibited</w:t>
            </w:r>
          </w:p>
        </w:tc>
        <w:tc>
          <w:tcPr>
            <w:tcW w:w="1336" w:type="dxa"/>
          </w:tcPr>
          <w:p w:rsidR="00D9710D" w:rsidRDefault="00D9710D" w:rsidP="00225A28">
            <w:pPr>
              <w:rPr>
                <w:b/>
              </w:rPr>
            </w:pPr>
            <w:r w:rsidRPr="00D9710D">
              <w:rPr>
                <w:b/>
              </w:rPr>
              <w:t>Tuesday</w:t>
            </w:r>
          </w:p>
          <w:p w:rsidR="00AD15F7" w:rsidRPr="00D9710D" w:rsidRDefault="00AD15F7" w:rsidP="00225A28">
            <w:pPr>
              <w:rPr>
                <w:b/>
              </w:rPr>
            </w:pPr>
            <w:r w:rsidRPr="00AD15F7">
              <w:rPr>
                <w:color w:val="FF0000"/>
              </w:rPr>
              <w:t>Prohibited</w:t>
            </w:r>
          </w:p>
        </w:tc>
        <w:tc>
          <w:tcPr>
            <w:tcW w:w="1336" w:type="dxa"/>
          </w:tcPr>
          <w:p w:rsidR="00D9710D" w:rsidRPr="00D9710D" w:rsidRDefault="00D9710D" w:rsidP="00225A28">
            <w:pPr>
              <w:rPr>
                <w:b/>
              </w:rPr>
            </w:pPr>
            <w:r w:rsidRPr="00D9710D">
              <w:rPr>
                <w:b/>
              </w:rPr>
              <w:t>Wednesday</w:t>
            </w:r>
          </w:p>
          <w:p w:rsidR="00D9710D" w:rsidRDefault="00D9710D" w:rsidP="00225A28">
            <w:r w:rsidRPr="00332C23">
              <w:rPr>
                <w:color w:val="00B050"/>
              </w:rPr>
              <w:t>ODD</w:t>
            </w:r>
          </w:p>
        </w:tc>
        <w:tc>
          <w:tcPr>
            <w:tcW w:w="1336" w:type="dxa"/>
          </w:tcPr>
          <w:p w:rsidR="00D9710D" w:rsidRPr="00D9710D" w:rsidRDefault="00D9710D" w:rsidP="00225A28">
            <w:pPr>
              <w:rPr>
                <w:b/>
              </w:rPr>
            </w:pPr>
            <w:r w:rsidRPr="00D9710D">
              <w:rPr>
                <w:b/>
              </w:rPr>
              <w:t>Thursday</w:t>
            </w:r>
          </w:p>
          <w:p w:rsidR="00D9710D" w:rsidRDefault="00D9710D" w:rsidP="00225A28">
            <w:r w:rsidRPr="00332C23">
              <w:rPr>
                <w:color w:val="00B050"/>
              </w:rPr>
              <w:t>EVEN</w:t>
            </w:r>
          </w:p>
        </w:tc>
        <w:tc>
          <w:tcPr>
            <w:tcW w:w="1336" w:type="dxa"/>
          </w:tcPr>
          <w:p w:rsidR="00D9710D" w:rsidRDefault="00D9710D" w:rsidP="00225A28">
            <w:pPr>
              <w:rPr>
                <w:b/>
              </w:rPr>
            </w:pPr>
            <w:r w:rsidRPr="00D9710D">
              <w:rPr>
                <w:b/>
              </w:rPr>
              <w:t>Friday</w:t>
            </w:r>
          </w:p>
          <w:p w:rsidR="00AD15F7" w:rsidRPr="00D9710D" w:rsidRDefault="00AD15F7" w:rsidP="00225A28">
            <w:pPr>
              <w:rPr>
                <w:b/>
              </w:rPr>
            </w:pPr>
            <w:r w:rsidRPr="00AD15F7">
              <w:rPr>
                <w:color w:val="FF0000"/>
              </w:rPr>
              <w:t>Prohibited</w:t>
            </w:r>
          </w:p>
        </w:tc>
        <w:tc>
          <w:tcPr>
            <w:tcW w:w="1336" w:type="dxa"/>
          </w:tcPr>
          <w:p w:rsidR="00D9710D" w:rsidRPr="00D9710D" w:rsidRDefault="00D9710D" w:rsidP="00225A28">
            <w:pPr>
              <w:rPr>
                <w:b/>
              </w:rPr>
            </w:pPr>
            <w:r w:rsidRPr="00D9710D">
              <w:rPr>
                <w:b/>
              </w:rPr>
              <w:t>Saturday</w:t>
            </w:r>
          </w:p>
          <w:p w:rsidR="00D9710D" w:rsidRDefault="00D9710D" w:rsidP="00225A28">
            <w:r w:rsidRPr="00332C23">
              <w:rPr>
                <w:color w:val="00B050"/>
              </w:rPr>
              <w:t>ODD</w:t>
            </w:r>
          </w:p>
        </w:tc>
      </w:tr>
    </w:tbl>
    <w:p w:rsidR="00D9710D" w:rsidRDefault="00D9710D" w:rsidP="00225A2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665"/>
        <w:gridCol w:w="1744"/>
        <w:gridCol w:w="1559"/>
        <w:gridCol w:w="1559"/>
      </w:tblGrid>
      <w:tr w:rsidR="00AB5541" w:rsidTr="00E25704">
        <w:tc>
          <w:tcPr>
            <w:tcW w:w="1558" w:type="dxa"/>
            <w:shd w:val="clear" w:color="auto" w:fill="F2F2F2" w:themeFill="background1" w:themeFillShade="F2"/>
          </w:tcPr>
          <w:p w:rsidR="00225A28" w:rsidRPr="00990AF4" w:rsidRDefault="00380F4E" w:rsidP="00225A28">
            <w:pPr>
              <w:rPr>
                <w:b/>
              </w:rPr>
            </w:pPr>
            <w:r>
              <w:rPr>
                <w:b/>
              </w:rPr>
              <w:t>Types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225A28" w:rsidRPr="00990AF4" w:rsidRDefault="00225A28" w:rsidP="00225A28">
            <w:pPr>
              <w:rPr>
                <w:b/>
              </w:rPr>
            </w:pPr>
            <w:r w:rsidRPr="00990AF4">
              <w:rPr>
                <w:b/>
              </w:rPr>
              <w:t>Stage 1:</w:t>
            </w:r>
            <w:r w:rsidRPr="00990AF4">
              <w:rPr>
                <w:b/>
              </w:rPr>
              <w:br/>
            </w:r>
            <w:r w:rsidR="00DA78EB">
              <w:rPr>
                <w:b/>
              </w:rPr>
              <w:t>Mild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225A28" w:rsidRPr="00990AF4" w:rsidRDefault="00225A28" w:rsidP="00225A28">
            <w:pPr>
              <w:rPr>
                <w:b/>
              </w:rPr>
            </w:pPr>
            <w:r w:rsidRPr="00990AF4">
              <w:rPr>
                <w:b/>
              </w:rPr>
              <w:t>Stage 2:</w:t>
            </w:r>
          </w:p>
          <w:p w:rsidR="00225A28" w:rsidRPr="00990AF4" w:rsidRDefault="00225A28" w:rsidP="00225A28">
            <w:pPr>
              <w:rPr>
                <w:b/>
              </w:rPr>
            </w:pPr>
            <w:r w:rsidRPr="00990AF4">
              <w:rPr>
                <w:b/>
              </w:rPr>
              <w:t>Moderate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225A28" w:rsidRPr="00990AF4" w:rsidRDefault="00225A28" w:rsidP="00225A28">
            <w:pPr>
              <w:rPr>
                <w:b/>
              </w:rPr>
            </w:pPr>
            <w:r w:rsidRPr="00990AF4">
              <w:rPr>
                <w:b/>
              </w:rPr>
              <w:t>Stage 3:</w:t>
            </w:r>
          </w:p>
          <w:p w:rsidR="00225A28" w:rsidRPr="00990AF4" w:rsidRDefault="00225A28" w:rsidP="00225A28">
            <w:pPr>
              <w:rPr>
                <w:b/>
              </w:rPr>
            </w:pPr>
            <w:r w:rsidRPr="00990AF4">
              <w:rPr>
                <w:b/>
              </w:rPr>
              <w:t>Severe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25A28" w:rsidRPr="00990AF4" w:rsidRDefault="00225A28" w:rsidP="00225A28">
            <w:pPr>
              <w:rPr>
                <w:b/>
              </w:rPr>
            </w:pPr>
            <w:r w:rsidRPr="00990AF4">
              <w:rPr>
                <w:b/>
              </w:rPr>
              <w:t>Stage 4:</w:t>
            </w:r>
          </w:p>
          <w:p w:rsidR="00225A28" w:rsidRPr="00990AF4" w:rsidRDefault="00225A28" w:rsidP="00225A28">
            <w:pPr>
              <w:rPr>
                <w:b/>
              </w:rPr>
            </w:pPr>
            <w:r w:rsidRPr="00990AF4">
              <w:rPr>
                <w:b/>
              </w:rPr>
              <w:t>Critical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25A28" w:rsidRPr="00990AF4" w:rsidRDefault="00225A28" w:rsidP="00225A28">
            <w:pPr>
              <w:rPr>
                <w:b/>
              </w:rPr>
            </w:pPr>
            <w:r w:rsidRPr="00990AF4">
              <w:rPr>
                <w:b/>
              </w:rPr>
              <w:t>Stage 5:</w:t>
            </w:r>
          </w:p>
          <w:p w:rsidR="00225A28" w:rsidRPr="00990AF4" w:rsidRDefault="00225A28" w:rsidP="00225A28">
            <w:pPr>
              <w:rPr>
                <w:b/>
              </w:rPr>
            </w:pPr>
            <w:r w:rsidRPr="00990AF4">
              <w:rPr>
                <w:b/>
              </w:rPr>
              <w:t>Emergency</w:t>
            </w:r>
          </w:p>
        </w:tc>
      </w:tr>
      <w:tr w:rsidR="00380F4E" w:rsidTr="00E25704">
        <w:tc>
          <w:tcPr>
            <w:tcW w:w="1558" w:type="dxa"/>
            <w:shd w:val="clear" w:color="auto" w:fill="F2F2F2" w:themeFill="background1" w:themeFillShade="F2"/>
          </w:tcPr>
          <w:p w:rsidR="00380F4E" w:rsidRPr="00990AF4" w:rsidRDefault="00380F4E" w:rsidP="00225A28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674" w:type="dxa"/>
            <w:gridSpan w:val="3"/>
          </w:tcPr>
          <w:p w:rsidR="00380F4E" w:rsidRDefault="00380F4E" w:rsidP="00D9710D">
            <w:r>
              <w:t>Midnight-10AM</w:t>
            </w:r>
            <w:r w:rsidR="00EE5B01">
              <w:t>;</w:t>
            </w:r>
          </w:p>
          <w:p w:rsidR="00380F4E" w:rsidRDefault="00380F4E" w:rsidP="00225A28">
            <w:r>
              <w:t>8PM-Midnight</w:t>
            </w:r>
          </w:p>
        </w:tc>
        <w:tc>
          <w:tcPr>
            <w:tcW w:w="1559" w:type="dxa"/>
          </w:tcPr>
          <w:p w:rsidR="00380F4E" w:rsidRDefault="00380F4E" w:rsidP="00D9710D">
            <w:r>
              <w:t>6AM</w:t>
            </w:r>
            <w:r w:rsidR="00AD15F7">
              <w:t>-</w:t>
            </w:r>
            <w:r>
              <w:t>10AM</w:t>
            </w:r>
            <w:r w:rsidR="00EE5B01">
              <w:t>;</w:t>
            </w:r>
          </w:p>
          <w:p w:rsidR="00380F4E" w:rsidRDefault="00380F4E" w:rsidP="00D9710D">
            <w:r>
              <w:t>8PM-Midnight</w:t>
            </w:r>
          </w:p>
        </w:tc>
        <w:tc>
          <w:tcPr>
            <w:tcW w:w="1559" w:type="dxa"/>
          </w:tcPr>
          <w:p w:rsidR="00380F4E" w:rsidRDefault="00380F4E" w:rsidP="00225A28"/>
        </w:tc>
      </w:tr>
      <w:tr w:rsidR="00AB5541" w:rsidTr="00E25704">
        <w:tc>
          <w:tcPr>
            <w:tcW w:w="1558" w:type="dxa"/>
            <w:shd w:val="clear" w:color="auto" w:fill="F2F2F2" w:themeFill="background1" w:themeFillShade="F2"/>
          </w:tcPr>
          <w:p w:rsidR="00225A28" w:rsidRPr="00990AF4" w:rsidRDefault="005956EE" w:rsidP="00225A28">
            <w:pPr>
              <w:rPr>
                <w:b/>
              </w:rPr>
            </w:pPr>
            <w:r w:rsidRPr="00990AF4">
              <w:rPr>
                <w:b/>
              </w:rPr>
              <w:t>Irrigation</w:t>
            </w:r>
          </w:p>
        </w:tc>
        <w:tc>
          <w:tcPr>
            <w:tcW w:w="1558" w:type="dxa"/>
          </w:tcPr>
          <w:p w:rsidR="005956EE" w:rsidRDefault="001C457E" w:rsidP="00225A28">
            <w:r w:rsidRPr="00EF516E">
              <w:rPr>
                <w:color w:val="00B050"/>
              </w:rPr>
              <w:t>Voluntary limit to day, time</w:t>
            </w:r>
            <w:r w:rsidR="00EE5B01">
              <w:rPr>
                <w:color w:val="00B050"/>
              </w:rPr>
              <w:t>.</w:t>
            </w:r>
          </w:p>
        </w:tc>
        <w:tc>
          <w:tcPr>
            <w:tcW w:w="1558" w:type="dxa"/>
          </w:tcPr>
          <w:p w:rsidR="00225A28" w:rsidRPr="00AB5541" w:rsidRDefault="00EC4D89" w:rsidP="00AB5541">
            <w:pPr>
              <w:pStyle w:val="ListParagraph"/>
              <w:numPr>
                <w:ilvl w:val="0"/>
                <w:numId w:val="4"/>
              </w:numPr>
              <w:ind w:left="288"/>
              <w:rPr>
                <w:color w:val="BF8F00" w:themeColor="accent4" w:themeShade="BF"/>
              </w:rPr>
            </w:pPr>
            <w:r w:rsidRPr="00AB5541">
              <w:rPr>
                <w:color w:val="BF8F00" w:themeColor="accent4" w:themeShade="BF"/>
              </w:rPr>
              <w:t xml:space="preserve">Hose sprinklers &amp; automated </w:t>
            </w:r>
            <w:r w:rsidR="00EF516E" w:rsidRPr="00AB5541">
              <w:rPr>
                <w:color w:val="BF8F00" w:themeColor="accent4" w:themeShade="BF"/>
              </w:rPr>
              <w:t>sprinkler</w:t>
            </w:r>
            <w:r w:rsidRPr="00AB5541">
              <w:rPr>
                <w:color w:val="BF8F00" w:themeColor="accent4" w:themeShade="BF"/>
              </w:rPr>
              <w:t xml:space="preserve"> limited.</w:t>
            </w:r>
          </w:p>
          <w:p w:rsidR="00AD15F7" w:rsidRPr="00AB5541" w:rsidRDefault="00AD15F7" w:rsidP="00AB5541">
            <w:pPr>
              <w:pStyle w:val="ListParagraph"/>
              <w:numPr>
                <w:ilvl w:val="0"/>
                <w:numId w:val="4"/>
              </w:numPr>
              <w:ind w:left="288"/>
              <w:rPr>
                <w:color w:val="BF8F00" w:themeColor="accent4" w:themeShade="BF"/>
              </w:rPr>
            </w:pPr>
            <w:r w:rsidRPr="00AB5541">
              <w:rPr>
                <w:color w:val="BF8F00" w:themeColor="accent4" w:themeShade="BF"/>
              </w:rPr>
              <w:t>Hand-held hose/bucket anytime.</w:t>
            </w:r>
          </w:p>
        </w:tc>
        <w:tc>
          <w:tcPr>
            <w:tcW w:w="1558" w:type="dxa"/>
          </w:tcPr>
          <w:p w:rsidR="00AB5541" w:rsidRDefault="00CA462D" w:rsidP="00AB5541">
            <w:pPr>
              <w:pStyle w:val="ListParagraph"/>
              <w:numPr>
                <w:ilvl w:val="0"/>
                <w:numId w:val="4"/>
              </w:numPr>
              <w:ind w:left="353"/>
              <w:rPr>
                <w:color w:val="BF8F00" w:themeColor="accent4" w:themeShade="BF"/>
              </w:rPr>
            </w:pPr>
            <w:r w:rsidRPr="00AB5541">
              <w:rPr>
                <w:color w:val="BF8F00" w:themeColor="accent4" w:themeShade="BF"/>
              </w:rPr>
              <w:t xml:space="preserve">Only </w:t>
            </w:r>
            <w:r w:rsidR="00AD15F7" w:rsidRPr="00AB5541">
              <w:rPr>
                <w:color w:val="BF8F00" w:themeColor="accent4" w:themeShade="BF"/>
              </w:rPr>
              <w:t>automatic s</w:t>
            </w:r>
            <w:bookmarkStart w:id="0" w:name="_GoBack"/>
            <w:bookmarkEnd w:id="0"/>
            <w:r w:rsidR="00AD15F7" w:rsidRPr="00AB5541">
              <w:rPr>
                <w:color w:val="BF8F00" w:themeColor="accent4" w:themeShade="BF"/>
              </w:rPr>
              <w:t>prinkler</w:t>
            </w:r>
            <w:r w:rsidR="0095144F" w:rsidRPr="00AB5541">
              <w:rPr>
                <w:color w:val="BF8F00" w:themeColor="accent4" w:themeShade="BF"/>
              </w:rPr>
              <w:t>;</w:t>
            </w:r>
            <w:r w:rsidR="00AD15F7" w:rsidRPr="00AB5541">
              <w:rPr>
                <w:color w:val="BF8F00" w:themeColor="accent4" w:themeShade="BF"/>
              </w:rPr>
              <w:t xml:space="preserve"> or</w:t>
            </w:r>
          </w:p>
          <w:p w:rsidR="00225A28" w:rsidRPr="00AB5541" w:rsidRDefault="00AB5541" w:rsidP="00AB5541">
            <w:pPr>
              <w:pStyle w:val="ListParagraph"/>
              <w:numPr>
                <w:ilvl w:val="0"/>
                <w:numId w:val="4"/>
              </w:numPr>
              <w:ind w:left="353"/>
              <w:rPr>
                <w:color w:val="BF8F00" w:themeColor="accent4" w:themeShade="BF"/>
              </w:rPr>
            </w:pPr>
            <w:r w:rsidRPr="00AB5541">
              <w:rPr>
                <w:color w:val="BF8F00" w:themeColor="accent4" w:themeShade="BF"/>
              </w:rPr>
              <w:t>hand-held hose/bucket.</w:t>
            </w:r>
          </w:p>
        </w:tc>
        <w:tc>
          <w:tcPr>
            <w:tcW w:w="1559" w:type="dxa"/>
          </w:tcPr>
          <w:p w:rsidR="00CA462D" w:rsidRPr="00EF516E" w:rsidRDefault="00AD15F7" w:rsidP="00225A28">
            <w:pPr>
              <w:rPr>
                <w:color w:val="BF8F00" w:themeColor="accent4" w:themeShade="BF"/>
              </w:rPr>
            </w:pPr>
            <w:r>
              <w:rPr>
                <w:color w:val="BF8F00" w:themeColor="accent4" w:themeShade="BF"/>
              </w:rPr>
              <w:t>Only h</w:t>
            </w:r>
            <w:r w:rsidR="00CA462D" w:rsidRPr="00EF516E">
              <w:rPr>
                <w:color w:val="BF8F00" w:themeColor="accent4" w:themeShade="BF"/>
              </w:rPr>
              <w:t xml:space="preserve">and-held </w:t>
            </w:r>
            <w:r>
              <w:rPr>
                <w:color w:val="BF8F00" w:themeColor="accent4" w:themeShade="BF"/>
              </w:rPr>
              <w:t>hose/bucket</w:t>
            </w:r>
            <w:r w:rsidR="00CA462D" w:rsidRPr="00EF516E">
              <w:rPr>
                <w:color w:val="BF8F00" w:themeColor="accent4" w:themeShade="BF"/>
              </w:rPr>
              <w:t>.</w:t>
            </w:r>
          </w:p>
        </w:tc>
        <w:tc>
          <w:tcPr>
            <w:tcW w:w="1559" w:type="dxa"/>
          </w:tcPr>
          <w:p w:rsidR="00225A28" w:rsidRPr="00C545B5" w:rsidRDefault="00990AF4" w:rsidP="00225A28">
            <w:pPr>
              <w:rPr>
                <w:color w:val="FF0000"/>
              </w:rPr>
            </w:pPr>
            <w:r w:rsidRPr="00C545B5">
              <w:rPr>
                <w:color w:val="FF0000"/>
              </w:rPr>
              <w:t>Prohibited</w:t>
            </w:r>
            <w:r w:rsidR="00C545B5" w:rsidRPr="00C545B5">
              <w:rPr>
                <w:color w:val="FF0000"/>
              </w:rPr>
              <w:t>.</w:t>
            </w:r>
          </w:p>
        </w:tc>
      </w:tr>
      <w:tr w:rsidR="00EF516E" w:rsidTr="00E25704">
        <w:tc>
          <w:tcPr>
            <w:tcW w:w="155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516E" w:rsidRPr="00990AF4" w:rsidRDefault="00EF516E" w:rsidP="00225A28">
            <w:pPr>
              <w:rPr>
                <w:b/>
              </w:rPr>
            </w:pPr>
            <w:r w:rsidRPr="00990AF4">
              <w:rPr>
                <w:b/>
              </w:rPr>
              <w:t xml:space="preserve">Vehicles, </w:t>
            </w:r>
            <w:r>
              <w:rPr>
                <w:b/>
              </w:rPr>
              <w:t>motorcycles</w:t>
            </w:r>
            <w:r w:rsidRPr="00990AF4">
              <w:rPr>
                <w:b/>
              </w:rPr>
              <w:t xml:space="preserve">, </w:t>
            </w:r>
            <w:r>
              <w:rPr>
                <w:b/>
              </w:rPr>
              <w:t xml:space="preserve">boats, </w:t>
            </w:r>
            <w:r w:rsidRPr="00990AF4">
              <w:rPr>
                <w:b/>
              </w:rPr>
              <w:t>trailers, etc.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EF516E" w:rsidRDefault="00EE5B01" w:rsidP="00225A28">
            <w:r w:rsidRPr="00332C23">
              <w:rPr>
                <w:color w:val="00B050"/>
              </w:rPr>
              <w:t>Permitted.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:rsidR="00EF516E" w:rsidRDefault="00EF516E" w:rsidP="00AB5541">
            <w:pPr>
              <w:pStyle w:val="ListParagraph"/>
              <w:numPr>
                <w:ilvl w:val="0"/>
                <w:numId w:val="2"/>
              </w:numPr>
              <w:ind w:left="284"/>
              <w:rPr>
                <w:color w:val="BF8F00" w:themeColor="accent4" w:themeShade="BF"/>
              </w:rPr>
            </w:pPr>
            <w:r w:rsidRPr="00AB5541">
              <w:rPr>
                <w:color w:val="BF8F00" w:themeColor="accent4" w:themeShade="BF"/>
              </w:rPr>
              <w:t>Hand-held hose/bucket required.</w:t>
            </w:r>
          </w:p>
          <w:p w:rsidR="00EF516E" w:rsidRPr="00AB5541" w:rsidRDefault="00AB5541" w:rsidP="00AB5541">
            <w:pPr>
              <w:pStyle w:val="ListParagraph"/>
              <w:numPr>
                <w:ilvl w:val="0"/>
                <w:numId w:val="2"/>
              </w:numPr>
              <w:ind w:left="284"/>
              <w:rPr>
                <w:color w:val="BF8F00" w:themeColor="accent4" w:themeShade="BF"/>
              </w:rPr>
            </w:pPr>
            <w:r w:rsidRPr="00AB5541">
              <w:rPr>
                <w:color w:val="BF8F00" w:themeColor="accent4" w:themeShade="BF"/>
              </w:rPr>
              <w:t>Commercial car wash exempted.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516E" w:rsidRPr="00EF516E" w:rsidRDefault="00EF516E" w:rsidP="00225A28">
            <w:pPr>
              <w:rPr>
                <w:color w:val="BF8F00" w:themeColor="accent4" w:themeShade="BF"/>
              </w:rPr>
            </w:pPr>
            <w:r w:rsidRPr="00EF516E">
              <w:rPr>
                <w:color w:val="BF8F00" w:themeColor="accent4" w:themeShade="BF"/>
              </w:rPr>
              <w:t>Commercial wash only.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516E" w:rsidRPr="00C545B5" w:rsidRDefault="00EF516E" w:rsidP="00225A28">
            <w:pPr>
              <w:rPr>
                <w:color w:val="FF0000"/>
              </w:rPr>
            </w:pPr>
            <w:r w:rsidRPr="00C545B5">
              <w:rPr>
                <w:color w:val="FF0000"/>
              </w:rPr>
              <w:t>Prohibited.</w:t>
            </w:r>
          </w:p>
        </w:tc>
      </w:tr>
      <w:tr w:rsidR="002C2426" w:rsidTr="00E25704">
        <w:tc>
          <w:tcPr>
            <w:tcW w:w="1558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2C2426" w:rsidRPr="00990AF4" w:rsidRDefault="002C2426" w:rsidP="00225A28">
            <w:pPr>
              <w:rPr>
                <w:b/>
              </w:rPr>
            </w:pPr>
            <w:r w:rsidRPr="00990AF4">
              <w:rPr>
                <w:b/>
              </w:rPr>
              <w:t>Pools, jacuzzi</w:t>
            </w:r>
          </w:p>
        </w:tc>
        <w:tc>
          <w:tcPr>
            <w:tcW w:w="1558" w:type="dxa"/>
            <w:tcBorders>
              <w:bottom w:val="single" w:sz="18" w:space="0" w:color="auto"/>
            </w:tcBorders>
          </w:tcPr>
          <w:p w:rsidR="002C2426" w:rsidRDefault="00332C23" w:rsidP="00225A28">
            <w:r w:rsidRPr="00332C23">
              <w:rPr>
                <w:color w:val="00B050"/>
              </w:rPr>
              <w:t>Permitted.</w:t>
            </w:r>
          </w:p>
        </w:tc>
        <w:tc>
          <w:tcPr>
            <w:tcW w:w="3116" w:type="dxa"/>
            <w:gridSpan w:val="2"/>
            <w:tcBorders>
              <w:bottom w:val="single" w:sz="18" w:space="0" w:color="auto"/>
            </w:tcBorders>
          </w:tcPr>
          <w:p w:rsidR="002C2426" w:rsidRDefault="002C2426" w:rsidP="00225A28">
            <w:r w:rsidRPr="00C545B5">
              <w:rPr>
                <w:color w:val="BF8F00" w:themeColor="accent4" w:themeShade="BF"/>
              </w:rPr>
              <w:t>Date, time restrictions.</w:t>
            </w:r>
          </w:p>
        </w:tc>
        <w:tc>
          <w:tcPr>
            <w:tcW w:w="3118" w:type="dxa"/>
            <w:gridSpan w:val="2"/>
            <w:tcBorders>
              <w:bottom w:val="single" w:sz="18" w:space="0" w:color="auto"/>
            </w:tcBorders>
          </w:tcPr>
          <w:p w:rsidR="002C2426" w:rsidRPr="002C2426" w:rsidRDefault="002C2426" w:rsidP="00225A28">
            <w:pPr>
              <w:rPr>
                <w:color w:val="FF0000"/>
              </w:rPr>
            </w:pPr>
            <w:r w:rsidRPr="00C545B5">
              <w:rPr>
                <w:color w:val="FF0000"/>
              </w:rPr>
              <w:t>Prohibited.</w:t>
            </w:r>
          </w:p>
        </w:tc>
      </w:tr>
      <w:tr w:rsidR="002C2426" w:rsidTr="00E25704">
        <w:tc>
          <w:tcPr>
            <w:tcW w:w="155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2C2426" w:rsidRPr="00990AF4" w:rsidRDefault="002C2426" w:rsidP="00225A28">
            <w:pPr>
              <w:rPr>
                <w:b/>
              </w:rPr>
            </w:pPr>
            <w:r w:rsidRPr="00990AF4">
              <w:rPr>
                <w:b/>
              </w:rPr>
              <w:t>Fountains, ponds, etc.</w:t>
            </w:r>
          </w:p>
        </w:tc>
        <w:tc>
          <w:tcPr>
            <w:tcW w:w="1558" w:type="dxa"/>
            <w:tcBorders>
              <w:top w:val="single" w:sz="18" w:space="0" w:color="auto"/>
            </w:tcBorders>
          </w:tcPr>
          <w:p w:rsidR="002C2426" w:rsidRDefault="00332C23" w:rsidP="00225A28">
            <w:r w:rsidRPr="00332C23">
              <w:rPr>
                <w:color w:val="00B050"/>
              </w:rPr>
              <w:t>Permitted.</w:t>
            </w:r>
          </w:p>
        </w:tc>
        <w:tc>
          <w:tcPr>
            <w:tcW w:w="6234" w:type="dxa"/>
            <w:gridSpan w:val="4"/>
            <w:tcBorders>
              <w:top w:val="single" w:sz="18" w:space="0" w:color="auto"/>
            </w:tcBorders>
          </w:tcPr>
          <w:p w:rsidR="002C2426" w:rsidRDefault="002C2426" w:rsidP="00225A28">
            <w:r w:rsidRPr="00C545B5">
              <w:rPr>
                <w:color w:val="BF8F00" w:themeColor="accent4" w:themeShade="BF"/>
              </w:rPr>
              <w:t>Only with aquatic life</w:t>
            </w:r>
            <w:r w:rsidR="00AB5541">
              <w:rPr>
                <w:color w:val="BF8F00" w:themeColor="accent4" w:themeShade="BF"/>
              </w:rPr>
              <w:t>;</w:t>
            </w:r>
            <w:r w:rsidRPr="00C545B5">
              <w:rPr>
                <w:color w:val="BF8F00" w:themeColor="accent4" w:themeShade="BF"/>
              </w:rPr>
              <w:t xml:space="preserve"> or with recirculation system</w:t>
            </w:r>
            <w:r w:rsidR="00EE5B01">
              <w:rPr>
                <w:color w:val="BF8F00" w:themeColor="accent4" w:themeShade="BF"/>
              </w:rPr>
              <w:t>.</w:t>
            </w:r>
          </w:p>
        </w:tc>
      </w:tr>
      <w:tr w:rsidR="002C2426" w:rsidTr="00E25704">
        <w:tc>
          <w:tcPr>
            <w:tcW w:w="1558" w:type="dxa"/>
            <w:shd w:val="clear" w:color="auto" w:fill="F2F2F2" w:themeFill="background1" w:themeFillShade="F2"/>
          </w:tcPr>
          <w:p w:rsidR="002C2426" w:rsidRPr="00990AF4" w:rsidRDefault="002C2426" w:rsidP="00225A28">
            <w:pPr>
              <w:rPr>
                <w:b/>
              </w:rPr>
            </w:pPr>
            <w:r w:rsidRPr="00990AF4">
              <w:rPr>
                <w:b/>
              </w:rPr>
              <w:t>Hydrants</w:t>
            </w:r>
          </w:p>
        </w:tc>
        <w:tc>
          <w:tcPr>
            <w:tcW w:w="1558" w:type="dxa"/>
          </w:tcPr>
          <w:p w:rsidR="002C2426" w:rsidRDefault="00332C23" w:rsidP="00225A28">
            <w:r w:rsidRPr="00332C23">
              <w:rPr>
                <w:color w:val="00B050"/>
              </w:rPr>
              <w:t>Permitted.</w:t>
            </w:r>
          </w:p>
        </w:tc>
        <w:tc>
          <w:tcPr>
            <w:tcW w:w="1558" w:type="dxa"/>
          </w:tcPr>
          <w:p w:rsidR="00AB5541" w:rsidRDefault="002C2426" w:rsidP="00AB5541">
            <w:pPr>
              <w:pStyle w:val="ListParagraph"/>
              <w:numPr>
                <w:ilvl w:val="0"/>
                <w:numId w:val="3"/>
              </w:numPr>
              <w:ind w:left="299"/>
              <w:rPr>
                <w:color w:val="BF8F00" w:themeColor="accent4" w:themeShade="BF"/>
              </w:rPr>
            </w:pPr>
            <w:r w:rsidRPr="00AB5541">
              <w:rPr>
                <w:color w:val="BF8F00" w:themeColor="accent4" w:themeShade="BF"/>
              </w:rPr>
              <w:t>Firefighting only.</w:t>
            </w:r>
          </w:p>
          <w:p w:rsidR="002C2426" w:rsidRPr="00AB5541" w:rsidRDefault="002C2426" w:rsidP="00AB5541">
            <w:pPr>
              <w:pStyle w:val="ListParagraph"/>
              <w:numPr>
                <w:ilvl w:val="0"/>
                <w:numId w:val="3"/>
              </w:numPr>
              <w:ind w:left="299"/>
              <w:rPr>
                <w:color w:val="BF8F00" w:themeColor="accent4" w:themeShade="BF"/>
              </w:rPr>
            </w:pPr>
            <w:r w:rsidRPr="00AB5541">
              <w:rPr>
                <w:color w:val="BF8F00" w:themeColor="accent4" w:themeShade="BF"/>
              </w:rPr>
              <w:t>Construction permits required.</w:t>
            </w:r>
          </w:p>
        </w:tc>
        <w:tc>
          <w:tcPr>
            <w:tcW w:w="4676" w:type="dxa"/>
            <w:gridSpan w:val="3"/>
          </w:tcPr>
          <w:p w:rsidR="002C2426" w:rsidRDefault="002C2426" w:rsidP="00225A28">
            <w:r w:rsidRPr="00EF516E">
              <w:rPr>
                <w:color w:val="BF8F00" w:themeColor="accent4" w:themeShade="BF"/>
              </w:rPr>
              <w:t>Firefighting only.</w:t>
            </w:r>
          </w:p>
        </w:tc>
      </w:tr>
      <w:tr w:rsidR="002C2426" w:rsidTr="00E25704">
        <w:tc>
          <w:tcPr>
            <w:tcW w:w="1558" w:type="dxa"/>
            <w:shd w:val="clear" w:color="auto" w:fill="F2F2F2" w:themeFill="background1" w:themeFillShade="F2"/>
          </w:tcPr>
          <w:p w:rsidR="002C2426" w:rsidRPr="00990AF4" w:rsidRDefault="002C2426" w:rsidP="00225A28">
            <w:pPr>
              <w:rPr>
                <w:b/>
              </w:rPr>
            </w:pPr>
            <w:r w:rsidRPr="00990AF4">
              <w:rPr>
                <w:b/>
              </w:rPr>
              <w:t>Restaurants</w:t>
            </w:r>
          </w:p>
        </w:tc>
        <w:tc>
          <w:tcPr>
            <w:tcW w:w="1558" w:type="dxa"/>
          </w:tcPr>
          <w:p w:rsidR="002C2426" w:rsidRDefault="00332C23" w:rsidP="00225A28">
            <w:r w:rsidRPr="00332C23">
              <w:rPr>
                <w:color w:val="00B050"/>
              </w:rPr>
              <w:t>Permitted.</w:t>
            </w:r>
          </w:p>
        </w:tc>
        <w:tc>
          <w:tcPr>
            <w:tcW w:w="6234" w:type="dxa"/>
            <w:gridSpan w:val="4"/>
          </w:tcPr>
          <w:p w:rsidR="002C2426" w:rsidRDefault="002C2426" w:rsidP="00225A28">
            <w:r w:rsidRPr="00C545B5">
              <w:rPr>
                <w:color w:val="BF8F00" w:themeColor="accent4" w:themeShade="BF"/>
              </w:rPr>
              <w:t>Only if requested.</w:t>
            </w:r>
          </w:p>
        </w:tc>
      </w:tr>
      <w:tr w:rsidR="00EF516E" w:rsidTr="00E25704">
        <w:tc>
          <w:tcPr>
            <w:tcW w:w="1558" w:type="dxa"/>
            <w:shd w:val="clear" w:color="auto" w:fill="F2F2F2" w:themeFill="background1" w:themeFillShade="F2"/>
          </w:tcPr>
          <w:p w:rsidR="00EF516E" w:rsidRPr="00990AF4" w:rsidRDefault="00EF516E" w:rsidP="00225A28">
            <w:pPr>
              <w:rPr>
                <w:b/>
              </w:rPr>
            </w:pPr>
            <w:r w:rsidRPr="00990AF4">
              <w:rPr>
                <w:b/>
              </w:rPr>
              <w:t>Non-essential, sidewalks, driveways, buildings, etc.</w:t>
            </w:r>
          </w:p>
        </w:tc>
        <w:tc>
          <w:tcPr>
            <w:tcW w:w="1558" w:type="dxa"/>
          </w:tcPr>
          <w:p w:rsidR="00EF516E" w:rsidRDefault="00EE5B01" w:rsidP="00225A28">
            <w:r w:rsidRPr="00EE5B01">
              <w:rPr>
                <w:color w:val="BF8F00" w:themeColor="accent4" w:themeShade="BF"/>
              </w:rPr>
              <w:t>Discontinue</w:t>
            </w:r>
            <w:r>
              <w:rPr>
                <w:color w:val="BF8F00" w:themeColor="accent4" w:themeShade="BF"/>
              </w:rPr>
              <w:t xml:space="preserve"> use</w:t>
            </w:r>
            <w:r w:rsidRPr="00EE5B01">
              <w:rPr>
                <w:color w:val="BF8F00" w:themeColor="accent4" w:themeShade="BF"/>
              </w:rPr>
              <w:t xml:space="preserve"> encouraged.</w:t>
            </w:r>
          </w:p>
        </w:tc>
        <w:tc>
          <w:tcPr>
            <w:tcW w:w="6234" w:type="dxa"/>
            <w:gridSpan w:val="4"/>
          </w:tcPr>
          <w:p w:rsidR="00EF516E" w:rsidRDefault="00EF516E" w:rsidP="00225A28">
            <w:r w:rsidRPr="00C545B5">
              <w:rPr>
                <w:color w:val="FF0000"/>
              </w:rPr>
              <w:t>Prohibited.</w:t>
            </w:r>
          </w:p>
          <w:p w:rsidR="00EF516E" w:rsidRDefault="00EF516E" w:rsidP="00225A28"/>
        </w:tc>
      </w:tr>
      <w:tr w:rsidR="0095144F" w:rsidTr="00E25704">
        <w:tc>
          <w:tcPr>
            <w:tcW w:w="1558" w:type="dxa"/>
            <w:shd w:val="clear" w:color="auto" w:fill="F2F2F2" w:themeFill="background1" w:themeFillShade="F2"/>
          </w:tcPr>
          <w:p w:rsidR="0095144F" w:rsidRPr="00990AF4" w:rsidRDefault="0095144F" w:rsidP="00225A28">
            <w:pPr>
              <w:rPr>
                <w:b/>
              </w:rPr>
            </w:pPr>
            <w:r w:rsidRPr="00990AF4">
              <w:rPr>
                <w:b/>
              </w:rPr>
              <w:t>New utility service connection</w:t>
            </w:r>
          </w:p>
        </w:tc>
        <w:tc>
          <w:tcPr>
            <w:tcW w:w="4674" w:type="dxa"/>
            <w:gridSpan w:val="3"/>
          </w:tcPr>
          <w:p w:rsidR="0095144F" w:rsidRDefault="0095144F" w:rsidP="00225A28">
            <w:r w:rsidRPr="00332C23">
              <w:rPr>
                <w:color w:val="00B050"/>
              </w:rPr>
              <w:t>Permitted.</w:t>
            </w:r>
          </w:p>
        </w:tc>
        <w:tc>
          <w:tcPr>
            <w:tcW w:w="3118" w:type="dxa"/>
            <w:gridSpan w:val="2"/>
          </w:tcPr>
          <w:p w:rsidR="0095144F" w:rsidRDefault="0095144F" w:rsidP="00225A28">
            <w:r w:rsidRPr="002C2426">
              <w:rPr>
                <w:color w:val="FF0000"/>
              </w:rPr>
              <w:t>Prohibited</w:t>
            </w:r>
            <w:r>
              <w:rPr>
                <w:color w:val="FF0000"/>
              </w:rPr>
              <w:t>.</w:t>
            </w:r>
          </w:p>
        </w:tc>
      </w:tr>
    </w:tbl>
    <w:p w:rsidR="00225A28" w:rsidRDefault="00225A28" w:rsidP="00225A28">
      <w:pPr>
        <w:spacing w:after="0" w:line="240" w:lineRule="auto"/>
      </w:pPr>
    </w:p>
    <w:sectPr w:rsidR="00225A28" w:rsidSect="00EB5DF2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FDD" w:rsidRDefault="00A33FDD" w:rsidP="00357783">
      <w:pPr>
        <w:spacing w:after="0" w:line="240" w:lineRule="auto"/>
      </w:pPr>
      <w:r>
        <w:separator/>
      </w:r>
    </w:p>
  </w:endnote>
  <w:endnote w:type="continuationSeparator" w:id="0">
    <w:p w:rsidR="00A33FDD" w:rsidRDefault="00A33FDD" w:rsidP="0035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783" w:rsidRDefault="002B2669" w:rsidP="002B2669">
    <w:pPr>
      <w:pStyle w:val="Footer"/>
      <w:jc w:val="right"/>
    </w:pPr>
    <w:r>
      <w:t>PUD-WCC2309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FDD" w:rsidRDefault="00A33FDD" w:rsidP="00357783">
      <w:pPr>
        <w:spacing w:after="0" w:line="240" w:lineRule="auto"/>
      </w:pPr>
      <w:r>
        <w:separator/>
      </w:r>
    </w:p>
  </w:footnote>
  <w:footnote w:type="continuationSeparator" w:id="0">
    <w:p w:rsidR="00A33FDD" w:rsidRDefault="00A33FDD" w:rsidP="0035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783" w:rsidRDefault="00357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ACA"/>
    <w:multiLevelType w:val="hybridMultilevel"/>
    <w:tmpl w:val="5454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31ABE"/>
    <w:multiLevelType w:val="hybridMultilevel"/>
    <w:tmpl w:val="4E68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14570"/>
    <w:multiLevelType w:val="hybridMultilevel"/>
    <w:tmpl w:val="571C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13E5F"/>
    <w:multiLevelType w:val="hybridMultilevel"/>
    <w:tmpl w:val="1BEC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28"/>
    <w:rsid w:val="00135E83"/>
    <w:rsid w:val="001C457E"/>
    <w:rsid w:val="00225A28"/>
    <w:rsid w:val="002B2669"/>
    <w:rsid w:val="002C2426"/>
    <w:rsid w:val="00332C23"/>
    <w:rsid w:val="00355C93"/>
    <w:rsid w:val="00357783"/>
    <w:rsid w:val="00380F4E"/>
    <w:rsid w:val="003831D1"/>
    <w:rsid w:val="00537DC3"/>
    <w:rsid w:val="005956EE"/>
    <w:rsid w:val="00757CBF"/>
    <w:rsid w:val="00874756"/>
    <w:rsid w:val="0095144F"/>
    <w:rsid w:val="00990AF4"/>
    <w:rsid w:val="00A33FDD"/>
    <w:rsid w:val="00AB5541"/>
    <w:rsid w:val="00AD15F7"/>
    <w:rsid w:val="00C545B5"/>
    <w:rsid w:val="00CA462D"/>
    <w:rsid w:val="00D9710D"/>
    <w:rsid w:val="00DA78EB"/>
    <w:rsid w:val="00E25704"/>
    <w:rsid w:val="00EB5DF2"/>
    <w:rsid w:val="00EC4D89"/>
    <w:rsid w:val="00EE5B01"/>
    <w:rsid w:val="00EF516E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05555"/>
  <w15:chartTrackingRefBased/>
  <w15:docId w15:val="{D03E6A27-1CE2-4D53-A209-C5210F5C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783"/>
  </w:style>
  <w:style w:type="paragraph" w:styleId="Footer">
    <w:name w:val="footer"/>
    <w:basedOn w:val="Normal"/>
    <w:link w:val="FooterChar"/>
    <w:uiPriority w:val="99"/>
    <w:unhideWhenUsed/>
    <w:rsid w:val="0035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783"/>
  </w:style>
  <w:style w:type="character" w:styleId="Hyperlink">
    <w:name w:val="Hyperlink"/>
    <w:basedOn w:val="DefaultParagraphFont"/>
    <w:uiPriority w:val="99"/>
    <w:unhideWhenUsed/>
    <w:rsid w:val="00E25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ajoyatx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ajoyatx.gov/public-utility-depar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Olivares</dc:creator>
  <cp:keywords/>
  <dc:description/>
  <cp:lastModifiedBy>Leonardo Olivares</cp:lastModifiedBy>
  <cp:revision>3</cp:revision>
  <cp:lastPrinted>2023-09-19T12:06:00Z</cp:lastPrinted>
  <dcterms:created xsi:type="dcterms:W3CDTF">2024-02-26T12:08:00Z</dcterms:created>
  <dcterms:modified xsi:type="dcterms:W3CDTF">2024-02-26T12:17:00Z</dcterms:modified>
</cp:coreProperties>
</file>